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99" w:rsidRPr="00F10E92" w:rsidRDefault="00CB4499" w:rsidP="00CB4499">
      <w:pPr>
        <w:spacing w:line="240" w:lineRule="auto"/>
        <w:jc w:val="center"/>
        <w:rPr>
          <w:b/>
        </w:rPr>
      </w:pPr>
      <w:r w:rsidRPr="00F10E92">
        <w:rPr>
          <w:b/>
        </w:rPr>
        <w:t>FORMATO DE AUTOEVALUACION PRÁCTICA</w:t>
      </w:r>
      <w:r>
        <w:rPr>
          <w:b/>
        </w:rPr>
        <w:t xml:space="preserve"> </w:t>
      </w:r>
      <w:r w:rsidRPr="00F10E92">
        <w:rPr>
          <w:b/>
        </w:rPr>
        <w:t>PEDAGOGICA</w:t>
      </w:r>
    </w:p>
    <w:p w:rsidR="00487C9D" w:rsidRDefault="00487C9D" w:rsidP="00281A10">
      <w:pPr>
        <w:jc w:val="center"/>
        <w:rPr>
          <w:b/>
        </w:rPr>
      </w:pPr>
    </w:p>
    <w:p w:rsidR="00487C9D" w:rsidRPr="00A93546" w:rsidRDefault="00487C9D" w:rsidP="00281A10">
      <w:pPr>
        <w:jc w:val="center"/>
        <w:rPr>
          <w:b/>
        </w:rPr>
      </w:pPr>
    </w:p>
    <w:tbl>
      <w:tblPr>
        <w:tblpPr w:leftFromText="141" w:rightFromText="141" w:vertAnchor="page" w:horzAnchor="margin" w:tblpXSpec="center" w:tblpY="25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567"/>
        <w:gridCol w:w="425"/>
      </w:tblGrid>
      <w:tr w:rsidR="00281A10" w:rsidRPr="001D2167" w:rsidTr="00E85239">
        <w:trPr>
          <w:trHeight w:val="276"/>
        </w:trPr>
        <w:tc>
          <w:tcPr>
            <w:tcW w:w="7763" w:type="dxa"/>
          </w:tcPr>
          <w:p w:rsidR="00281A10" w:rsidRPr="001D2167" w:rsidRDefault="00281A10" w:rsidP="00E85239">
            <w:pPr>
              <w:pStyle w:val="Sinespaciado"/>
              <w:contextualSpacing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ITEMS</w:t>
            </w:r>
          </w:p>
        </w:tc>
        <w:tc>
          <w:tcPr>
            <w:tcW w:w="425" w:type="dxa"/>
          </w:tcPr>
          <w:p w:rsidR="00281A10" w:rsidRPr="001D2167" w:rsidRDefault="00281A10" w:rsidP="00E85239">
            <w:pPr>
              <w:pStyle w:val="Sinespaciado"/>
              <w:contextualSpacing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S</w:t>
            </w:r>
          </w:p>
        </w:tc>
        <w:tc>
          <w:tcPr>
            <w:tcW w:w="567" w:type="dxa"/>
          </w:tcPr>
          <w:p w:rsidR="00281A10" w:rsidRPr="001D2167" w:rsidRDefault="00281A10" w:rsidP="00E85239">
            <w:pPr>
              <w:pStyle w:val="Sinespaciado"/>
              <w:contextualSpacing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AV</w:t>
            </w:r>
          </w:p>
        </w:tc>
        <w:tc>
          <w:tcPr>
            <w:tcW w:w="425" w:type="dxa"/>
          </w:tcPr>
          <w:p w:rsidR="00281A10" w:rsidRPr="001D2167" w:rsidRDefault="00281A10" w:rsidP="00E85239">
            <w:pPr>
              <w:pStyle w:val="Sinespaciado"/>
              <w:contextualSpacing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N</w:t>
            </w:r>
          </w:p>
        </w:tc>
      </w:tr>
      <w:tr w:rsidR="00A85E74" w:rsidRPr="001D2167" w:rsidTr="00E85239">
        <w:tc>
          <w:tcPr>
            <w:tcW w:w="7763" w:type="dxa"/>
          </w:tcPr>
          <w:p w:rsidR="00A85E74" w:rsidRPr="001D2167" w:rsidRDefault="00A85E74" w:rsidP="00EE3ADC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>
              <w:rPr>
                <w:rFonts w:cs="Calibri"/>
                <w:sz w:val="18"/>
                <w:szCs w:val="18"/>
                <w:lang w:eastAsia="es-CO"/>
              </w:rPr>
              <w:t>Realizo</w:t>
            </w:r>
            <w:r w:rsidRPr="001D2167">
              <w:rPr>
                <w:rFonts w:cs="Calibri"/>
                <w:sz w:val="18"/>
                <w:szCs w:val="18"/>
                <w:lang w:eastAsia="es-CO"/>
              </w:rPr>
              <w:t xml:space="preserve"> la programación de mi actividad educativa teniendo como referencia los, instrumentos de planificación  establecidos. </w:t>
            </w:r>
          </w:p>
        </w:tc>
        <w:bookmarkStart w:id="0" w:name="_GoBack"/>
        <w:tc>
          <w:tcPr>
            <w:tcW w:w="425" w:type="dxa"/>
            <w:vAlign w:val="bottom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c>
          <w:tcPr>
            <w:tcW w:w="7763" w:type="dxa"/>
          </w:tcPr>
          <w:p w:rsidR="00A85E74" w:rsidRPr="001D2167" w:rsidRDefault="00A85E74" w:rsidP="00EE3ADC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Preparo situaciones introductorias previas al tema que se va a tratar cuentos, juegos, diálogos, lecturas, etc.). 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c>
          <w:tcPr>
            <w:tcW w:w="7763" w:type="dxa"/>
          </w:tcPr>
          <w:p w:rsidR="00A85E74" w:rsidRPr="001D2167" w:rsidRDefault="00A85E74" w:rsidP="00A85E74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Selecciono y secuencio los contenidos de mi programación  con una distribución y adaptación de acuerdo a las características del grupo.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rPr>
          <w:trHeight w:val="490"/>
        </w:trPr>
        <w:tc>
          <w:tcPr>
            <w:tcW w:w="7763" w:type="dxa"/>
          </w:tcPr>
          <w:p w:rsidR="00A85E74" w:rsidRPr="001D2167" w:rsidRDefault="00A85E74" w:rsidP="00A85E74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Adopto estrategias y programo actividades en función de los objetivos didácticos, en función de los distintos tipos de contenidos y en func</w:t>
            </w:r>
            <w:r>
              <w:rPr>
                <w:rFonts w:cs="Calibri"/>
                <w:sz w:val="18"/>
                <w:szCs w:val="18"/>
                <w:lang w:eastAsia="es-CO"/>
              </w:rPr>
              <w:t>ión de las características de lo</w:t>
            </w:r>
            <w:r w:rsidRPr="001D2167">
              <w:rPr>
                <w:rFonts w:cs="Calibri"/>
                <w:sz w:val="18"/>
                <w:szCs w:val="18"/>
                <w:lang w:eastAsia="es-CO"/>
              </w:rPr>
              <w:t>s niños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c>
          <w:tcPr>
            <w:tcW w:w="7763" w:type="dxa"/>
          </w:tcPr>
          <w:p w:rsidR="00A85E74" w:rsidRPr="001D2167" w:rsidRDefault="00A85E74" w:rsidP="00A85E74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Planifico las clases de modo flexible, preparando actividades y recursos (personales, materiales, de tiempo, de espacio, etc.) ajustados al Proyecto de aula, a las necesidades e intereses de los niños. 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c>
          <w:tcPr>
            <w:tcW w:w="7763" w:type="dxa"/>
          </w:tcPr>
          <w:p w:rsidR="00A85E74" w:rsidRPr="001D2167" w:rsidRDefault="00A85E74" w:rsidP="00A85E74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Establezco, de modo explícito, los criterios, procedimientos e instrumentos de evaluación y autoevaluación que permiten hacer el seguimiento del progreso del alumnado y comprobar el grado en que alcanzan los aprendizajes. 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c>
          <w:tcPr>
            <w:tcW w:w="7763" w:type="dxa"/>
          </w:tcPr>
          <w:p w:rsidR="00A85E74" w:rsidRPr="001D2167" w:rsidRDefault="00A85E74" w:rsidP="00A85E74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Planifico mi actividad educativa de forma coordinada con  la maestra titular y mis otros compañeros de práctica. 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c>
          <w:tcPr>
            <w:tcW w:w="7763" w:type="dxa"/>
          </w:tcPr>
          <w:p w:rsidR="00A85E74" w:rsidRPr="001D2167" w:rsidRDefault="00A85E74" w:rsidP="00A85E74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>
              <w:rPr>
                <w:rFonts w:cs="Calibri"/>
                <w:sz w:val="18"/>
                <w:szCs w:val="18"/>
                <w:lang w:eastAsia="es-CO"/>
              </w:rPr>
              <w:t xml:space="preserve">Formulo indicadores de desempeño </w:t>
            </w:r>
            <w:r w:rsidRPr="001D2167">
              <w:rPr>
                <w:rFonts w:cs="Calibri"/>
                <w:sz w:val="18"/>
                <w:szCs w:val="18"/>
                <w:lang w:eastAsia="es-CO"/>
              </w:rPr>
              <w:t>claramente y los reflejo en la planificación de las actividades de aula 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c>
          <w:tcPr>
            <w:tcW w:w="7763" w:type="dxa"/>
          </w:tcPr>
          <w:p w:rsidR="00A85E74" w:rsidRPr="001D2167" w:rsidRDefault="00A85E74" w:rsidP="00A85E74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 xml:space="preserve">Mantengo el </w:t>
            </w:r>
            <w:r>
              <w:rPr>
                <w:rFonts w:cs="Calibri"/>
                <w:sz w:val="18"/>
                <w:szCs w:val="18"/>
                <w:lang w:eastAsia="es-CO"/>
              </w:rPr>
              <w:t>interés del alumnado partiendo d</w:t>
            </w:r>
            <w:r w:rsidRPr="001D2167">
              <w:rPr>
                <w:rFonts w:cs="Calibri"/>
                <w:sz w:val="18"/>
                <w:szCs w:val="18"/>
                <w:lang w:eastAsia="es-CO"/>
              </w:rPr>
              <w:t>e sus experiencias, con un lenguaje claro y adaptado, etc.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c>
          <w:tcPr>
            <w:tcW w:w="7763" w:type="dxa"/>
          </w:tcPr>
          <w:p w:rsidR="00A85E74" w:rsidRPr="001D2167" w:rsidRDefault="00A85E74" w:rsidP="00A85E74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Mantengo un seguimiento de los estudiantes con relación a  la finalidad  de los aprendizajes y su comportamiento.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c>
          <w:tcPr>
            <w:tcW w:w="7763" w:type="dxa"/>
          </w:tcPr>
          <w:p w:rsidR="00A85E74" w:rsidRPr="001D2167" w:rsidRDefault="00A85E74" w:rsidP="00A85E74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Doy información de los progresos conseguidos, así como de las dificultades encontradas a la maestra titular. 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c>
          <w:tcPr>
            <w:tcW w:w="7763" w:type="dxa"/>
          </w:tcPr>
          <w:p w:rsidR="00A85E74" w:rsidRPr="001D2167" w:rsidRDefault="00A85E74" w:rsidP="00A85E74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Relaciono los contenidos y actividades con los intereses y conocimientos previos de mis estudiantes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c>
          <w:tcPr>
            <w:tcW w:w="7763" w:type="dxa"/>
          </w:tcPr>
          <w:p w:rsidR="00A85E74" w:rsidRPr="001D2167" w:rsidRDefault="00A85E74" w:rsidP="00A85E74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Propongo al alumnado actividades variadas (de diagnóstico, de introducción, de motivación, de desarrollo, de síntesis, de consolidación, de recuperación, de ampliación y de evaluación).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c>
          <w:tcPr>
            <w:tcW w:w="7763" w:type="dxa"/>
          </w:tcPr>
          <w:p w:rsidR="00A85E74" w:rsidRPr="001D2167" w:rsidRDefault="00A85E74" w:rsidP="00A85E74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En las actividades que propongo existe equilibrio entre las actividades individuales y trabajos en grupo. 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c>
          <w:tcPr>
            <w:tcW w:w="7763" w:type="dxa"/>
          </w:tcPr>
          <w:p w:rsidR="00A85E74" w:rsidRPr="001D2167" w:rsidRDefault="00A85E74" w:rsidP="00A85E74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Distribuyo el tiempo adecuadamente: (breve tiempo de exposición y el resto del mismo para las actividades que los alumnos realizan en la clase).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rPr>
          <w:trHeight w:val="635"/>
        </w:trPr>
        <w:tc>
          <w:tcPr>
            <w:tcW w:w="7763" w:type="dxa"/>
          </w:tcPr>
          <w:p w:rsidR="00A85E74" w:rsidRPr="001D2167" w:rsidRDefault="00A85E74" w:rsidP="00A85E74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Utilizo recursos didácticos variados (audiovisuales, informáticos, técnicas de aprender a aprender, etc.), tanto para la presentación de los contenidos como para la práctica de los estudiantes.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c>
          <w:tcPr>
            <w:tcW w:w="7763" w:type="dxa"/>
          </w:tcPr>
          <w:p w:rsidR="00A85E74" w:rsidRPr="001D2167" w:rsidRDefault="00A85E74" w:rsidP="00A85E74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bCs/>
                <w:sz w:val="18"/>
                <w:szCs w:val="18"/>
                <w:lang w:eastAsia="es-CO"/>
              </w:rPr>
              <w:t>Oriento de manera clara las actividades que deben desarrollar los niños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c>
          <w:tcPr>
            <w:tcW w:w="7763" w:type="dxa"/>
          </w:tcPr>
          <w:p w:rsidR="00A85E74" w:rsidRPr="001D2167" w:rsidRDefault="00A85E74" w:rsidP="00A85E74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Compruebo, de diferentes modos, que los estudiantes comprendan las instrucciones dadas, hago preguntas relacionadas para comprobarlo. etc.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c>
          <w:tcPr>
            <w:tcW w:w="7763" w:type="dxa"/>
          </w:tcPr>
          <w:p w:rsidR="00A85E74" w:rsidRPr="001D2167" w:rsidRDefault="00A85E74" w:rsidP="00A85E74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Establezco buenas relaciones interpersonales con mis estudiantes, siento aceptación y agrado por las actividades que propongo.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c>
          <w:tcPr>
            <w:tcW w:w="7763" w:type="dxa"/>
          </w:tcPr>
          <w:p w:rsidR="00A85E74" w:rsidRPr="001D2167" w:rsidRDefault="00A85E74" w:rsidP="00A85E74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lastRenderedPageBreak/>
              <w:t>Favorezco la elaboración de normas de convivencia, el respeto y colaboración.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  <w:tr w:rsidR="00A85E74" w:rsidRPr="001D2167" w:rsidTr="00E85239">
        <w:tc>
          <w:tcPr>
            <w:tcW w:w="7763" w:type="dxa"/>
          </w:tcPr>
          <w:p w:rsidR="00A85E74" w:rsidRPr="001D2167" w:rsidRDefault="00A85E74" w:rsidP="00A85E74">
            <w:pPr>
              <w:pStyle w:val="Sinespaciado"/>
              <w:rPr>
                <w:rFonts w:cs="Calibri"/>
                <w:sz w:val="18"/>
                <w:szCs w:val="18"/>
                <w:lang w:eastAsia="es-CO"/>
              </w:rPr>
            </w:pPr>
            <w:r w:rsidRPr="001D2167">
              <w:rPr>
                <w:rFonts w:cs="Calibri"/>
                <w:sz w:val="18"/>
                <w:szCs w:val="18"/>
                <w:lang w:eastAsia="es-CO"/>
              </w:rPr>
              <w:t>Tengo en cuenta el nivel de habilidades de los estudiantes, su ritmo de aprendizaje, las posibilidades de atención, etc.,  en la planeación de actividades.</w:t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567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  <w:tc>
          <w:tcPr>
            <w:tcW w:w="425" w:type="dxa"/>
            <w:vAlign w:val="center"/>
          </w:tcPr>
          <w:p w:rsidR="00A85E74" w:rsidRPr="009E46F9" w:rsidRDefault="00803D42" w:rsidP="00A85E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F1E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5E74" w:rsidRPr="00241F1E">
              <w:instrText xml:space="preserve"> FORMCHECKBOX </w:instrText>
            </w:r>
            <w:r w:rsidR="001850AE">
              <w:fldChar w:fldCharType="separate"/>
            </w:r>
            <w:r w:rsidRPr="00241F1E">
              <w:fldChar w:fldCharType="end"/>
            </w:r>
          </w:p>
        </w:tc>
      </w:tr>
    </w:tbl>
    <w:p w:rsidR="00E85239" w:rsidRDefault="00E85239" w:rsidP="00281A10"/>
    <w:p w:rsidR="00E85239" w:rsidRDefault="00E85239" w:rsidP="00281A10"/>
    <w:p w:rsidR="00E85239" w:rsidRDefault="00E85239" w:rsidP="00281A10"/>
    <w:p w:rsidR="00E85239" w:rsidRDefault="00E85239" w:rsidP="00281A10"/>
    <w:p w:rsidR="00E85239" w:rsidRDefault="00E85239" w:rsidP="00281A10"/>
    <w:p w:rsidR="00E85239" w:rsidRDefault="00E85239" w:rsidP="00281A10"/>
    <w:p w:rsidR="00E85239" w:rsidRDefault="00E85239" w:rsidP="00281A10"/>
    <w:p w:rsidR="00E85239" w:rsidRDefault="00E85239" w:rsidP="00281A10"/>
    <w:p w:rsidR="00E85239" w:rsidRDefault="00E85239" w:rsidP="00281A10"/>
    <w:p w:rsidR="00E85239" w:rsidRDefault="00E85239" w:rsidP="00281A10"/>
    <w:p w:rsidR="00E85239" w:rsidRDefault="00E85239" w:rsidP="00281A10"/>
    <w:p w:rsidR="00E85239" w:rsidRDefault="00E85239" w:rsidP="00281A10"/>
    <w:p w:rsidR="00E85239" w:rsidRDefault="00E85239" w:rsidP="00281A10"/>
    <w:p w:rsidR="00E85239" w:rsidRDefault="00E85239" w:rsidP="00281A10"/>
    <w:p w:rsidR="00E85239" w:rsidRDefault="00E85239" w:rsidP="00281A10"/>
    <w:p w:rsidR="00E85239" w:rsidRDefault="00E85239" w:rsidP="00281A10"/>
    <w:p w:rsidR="00E85239" w:rsidRDefault="00E85239" w:rsidP="00281A10"/>
    <w:p w:rsidR="00E85239" w:rsidRDefault="00E85239" w:rsidP="00281A10"/>
    <w:p w:rsidR="00E85239" w:rsidRDefault="00E85239" w:rsidP="00281A10"/>
    <w:p w:rsidR="00E85239" w:rsidRDefault="00E85239" w:rsidP="00281A10"/>
    <w:p w:rsidR="00E85239" w:rsidRDefault="00E85239" w:rsidP="00281A10"/>
    <w:p w:rsidR="00487C9D" w:rsidRDefault="00281A10" w:rsidP="00281A10">
      <w:r>
        <w:t>Estudiante</w:t>
      </w:r>
      <w:r w:rsidR="00A85E74">
        <w:t xml:space="preserve">:       </w:t>
      </w:r>
      <w:r w:rsidR="006371D0">
        <w:t xml:space="preserve">     </w:t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85E74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85E74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85E74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85E74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85E74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85239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85239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85239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85239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85239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85239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85239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</w:p>
    <w:p w:rsidR="00A85E74" w:rsidRDefault="00281A10" w:rsidP="00487C9D">
      <w:r>
        <w:t>OBSERVACION:</w:t>
      </w:r>
      <w:r w:rsidR="006371D0">
        <w:t xml:space="preserve">     </w:t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85E74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85E74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85E74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85E74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85E74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85E74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85E74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A85E74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87C9D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487C9D" w:rsidRPr="009E46F9">
        <w:rPr>
          <w:rFonts w:ascii="Arial" w:hAnsi="Arial" w:cs="Arial"/>
          <w:b/>
          <w:noProof/>
        </w:rPr>
        <w:t> </w:t>
      </w:r>
      <w:r w:rsidR="00487C9D" w:rsidRPr="009E46F9">
        <w:rPr>
          <w:rFonts w:ascii="Arial" w:hAnsi="Arial" w:cs="Arial"/>
          <w:b/>
          <w:noProof/>
        </w:rPr>
        <w:t> </w:t>
      </w:r>
      <w:r w:rsidR="00487C9D" w:rsidRPr="009E46F9">
        <w:rPr>
          <w:rFonts w:ascii="Arial" w:hAnsi="Arial" w:cs="Arial"/>
          <w:b/>
          <w:noProof/>
        </w:rPr>
        <w:t> </w:t>
      </w:r>
      <w:r w:rsidR="00487C9D" w:rsidRPr="009E46F9">
        <w:rPr>
          <w:rFonts w:ascii="Arial" w:hAnsi="Arial" w:cs="Arial"/>
          <w:b/>
          <w:noProof/>
        </w:rPr>
        <w:t> </w:t>
      </w:r>
      <w:r w:rsidR="00487C9D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87C9D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487C9D" w:rsidRPr="009E46F9">
        <w:rPr>
          <w:rFonts w:ascii="Arial" w:hAnsi="Arial" w:cs="Arial"/>
          <w:b/>
          <w:noProof/>
        </w:rPr>
        <w:t> </w:t>
      </w:r>
      <w:r w:rsidR="00487C9D" w:rsidRPr="009E46F9">
        <w:rPr>
          <w:rFonts w:ascii="Arial" w:hAnsi="Arial" w:cs="Arial"/>
          <w:b/>
          <w:noProof/>
        </w:rPr>
        <w:t> </w:t>
      </w:r>
      <w:r w:rsidR="00487C9D" w:rsidRPr="009E46F9">
        <w:rPr>
          <w:rFonts w:ascii="Arial" w:hAnsi="Arial" w:cs="Arial"/>
          <w:b/>
          <w:noProof/>
        </w:rPr>
        <w:t> </w:t>
      </w:r>
      <w:r w:rsidR="00487C9D" w:rsidRPr="009E46F9">
        <w:rPr>
          <w:rFonts w:ascii="Arial" w:hAnsi="Arial" w:cs="Arial"/>
          <w:b/>
          <w:noProof/>
        </w:rPr>
        <w:t> </w:t>
      </w:r>
      <w:r w:rsidR="00487C9D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87C9D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487C9D" w:rsidRPr="009E46F9">
        <w:rPr>
          <w:rFonts w:ascii="Arial" w:hAnsi="Arial" w:cs="Arial"/>
          <w:b/>
          <w:noProof/>
        </w:rPr>
        <w:t> </w:t>
      </w:r>
      <w:r w:rsidR="00487C9D" w:rsidRPr="009E46F9">
        <w:rPr>
          <w:rFonts w:ascii="Arial" w:hAnsi="Arial" w:cs="Arial"/>
          <w:b/>
          <w:noProof/>
        </w:rPr>
        <w:t> </w:t>
      </w:r>
      <w:r w:rsidR="00487C9D" w:rsidRPr="009E46F9">
        <w:rPr>
          <w:rFonts w:ascii="Arial" w:hAnsi="Arial" w:cs="Arial"/>
          <w:b/>
          <w:noProof/>
        </w:rPr>
        <w:t> </w:t>
      </w:r>
      <w:r w:rsidR="00487C9D" w:rsidRPr="009E46F9">
        <w:rPr>
          <w:rFonts w:ascii="Arial" w:hAnsi="Arial" w:cs="Arial"/>
          <w:b/>
          <w:noProof/>
        </w:rPr>
        <w:t> </w:t>
      </w:r>
      <w:r w:rsidR="00487C9D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85239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803D42" w:rsidRPr="009E46F9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85239" w:rsidRPr="009E46F9">
        <w:rPr>
          <w:rFonts w:ascii="Arial" w:hAnsi="Arial" w:cs="Arial"/>
          <w:b/>
        </w:rPr>
        <w:instrText xml:space="preserve"> FORMTEXT </w:instrText>
      </w:r>
      <w:r w:rsidR="00803D42" w:rsidRPr="009E46F9">
        <w:rPr>
          <w:rFonts w:ascii="Arial" w:hAnsi="Arial" w:cs="Arial"/>
          <w:b/>
        </w:rPr>
      </w:r>
      <w:r w:rsidR="00803D42" w:rsidRPr="009E46F9">
        <w:rPr>
          <w:rFonts w:ascii="Arial" w:hAnsi="Arial" w:cs="Arial"/>
          <w:b/>
        </w:rPr>
        <w:fldChar w:fldCharType="separate"/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E85239" w:rsidRPr="009E46F9">
        <w:rPr>
          <w:rFonts w:ascii="Arial" w:hAnsi="Arial" w:cs="Arial"/>
          <w:b/>
          <w:noProof/>
        </w:rPr>
        <w:t> </w:t>
      </w:r>
      <w:r w:rsidR="00803D42" w:rsidRPr="009E46F9">
        <w:rPr>
          <w:rFonts w:ascii="Arial" w:hAnsi="Arial" w:cs="Arial"/>
          <w:b/>
        </w:rPr>
        <w:fldChar w:fldCharType="end"/>
      </w:r>
      <w:r w:rsidR="00E85239">
        <w:t xml:space="preserve"> </w:t>
      </w:r>
    </w:p>
    <w:sectPr w:rsidR="00A85E74" w:rsidSect="00E85239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AE" w:rsidRPr="009A671F" w:rsidRDefault="001850AE" w:rsidP="00487C9D">
      <w:pPr>
        <w:spacing w:after="0" w:line="240" w:lineRule="auto"/>
        <w:rPr>
          <w:rFonts w:asciiTheme="minorHAnsi" w:hAnsiTheme="minorHAnsi" w:cstheme="minorBidi"/>
          <w:lang w:eastAsia="es-CO"/>
        </w:rPr>
      </w:pPr>
      <w:r>
        <w:separator/>
      </w:r>
    </w:p>
  </w:endnote>
  <w:endnote w:type="continuationSeparator" w:id="0">
    <w:p w:rsidR="001850AE" w:rsidRPr="009A671F" w:rsidRDefault="001850AE" w:rsidP="00487C9D">
      <w:pPr>
        <w:spacing w:after="0" w:line="240" w:lineRule="auto"/>
        <w:rPr>
          <w:rFonts w:asciiTheme="minorHAnsi" w:hAnsiTheme="minorHAnsi" w:cstheme="minorBidi"/>
          <w:lang w:eastAsia="es-C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5D" w:rsidRPr="006B6A23" w:rsidRDefault="00E55C5D" w:rsidP="00E55C5D">
    <w:pPr>
      <w:pStyle w:val="Piedepgina"/>
      <w:ind w:right="1750"/>
      <w:jc w:val="center"/>
      <w:rPr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Este documento se ha elaborado con base en los requerimientos establecidos por la Facultad de Ciencias Sociales, Humanidades y Artes para llevar a cabo el desarrollo de las Prácticas Pedagógicas en la carrera de Licenciatura en Educación Infantil</w:t>
    </w:r>
  </w:p>
  <w:sdt>
    <w:sdtPr>
      <w:id w:val="1711374350"/>
      <w:docPartObj>
        <w:docPartGallery w:val="Page Numbers (Bottom of Page)"/>
        <w:docPartUnique/>
      </w:docPartObj>
    </w:sdtPr>
    <w:sdtEndPr/>
    <w:sdtContent>
      <w:p w:rsidR="00E55C5D" w:rsidRDefault="00803D42">
        <w:pPr>
          <w:pStyle w:val="Piedepgina"/>
          <w:jc w:val="right"/>
        </w:pPr>
        <w:r>
          <w:fldChar w:fldCharType="begin"/>
        </w:r>
        <w:r w:rsidR="00E55C5D">
          <w:instrText>PAGE   \* MERGEFORMAT</w:instrText>
        </w:r>
        <w:r>
          <w:fldChar w:fldCharType="separate"/>
        </w:r>
        <w:r w:rsidR="004420D7">
          <w:rPr>
            <w:noProof/>
          </w:rPr>
          <w:t>1</w:t>
        </w:r>
        <w:r>
          <w:fldChar w:fldCharType="end"/>
        </w:r>
      </w:p>
    </w:sdtContent>
  </w:sdt>
  <w:p w:rsidR="00E55C5D" w:rsidRDefault="00E55C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AE" w:rsidRPr="009A671F" w:rsidRDefault="001850AE" w:rsidP="00487C9D">
      <w:pPr>
        <w:spacing w:after="0" w:line="240" w:lineRule="auto"/>
        <w:rPr>
          <w:rFonts w:asciiTheme="minorHAnsi" w:hAnsiTheme="minorHAnsi" w:cstheme="minorBidi"/>
          <w:lang w:eastAsia="es-CO"/>
        </w:rPr>
      </w:pPr>
      <w:r>
        <w:separator/>
      </w:r>
    </w:p>
  </w:footnote>
  <w:footnote w:type="continuationSeparator" w:id="0">
    <w:p w:rsidR="001850AE" w:rsidRPr="009A671F" w:rsidRDefault="001850AE" w:rsidP="00487C9D">
      <w:pPr>
        <w:spacing w:after="0" w:line="240" w:lineRule="auto"/>
        <w:rPr>
          <w:rFonts w:asciiTheme="minorHAnsi" w:hAnsiTheme="minorHAnsi" w:cstheme="minorBidi"/>
          <w:lang w:eastAsia="es-CO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5670"/>
      <w:gridCol w:w="1357"/>
    </w:tblGrid>
    <w:tr w:rsidR="00487C9D" w:rsidTr="000F3C83">
      <w:tc>
        <w:tcPr>
          <w:tcW w:w="1951" w:type="dxa"/>
        </w:tcPr>
        <w:p w:rsidR="00487C9D" w:rsidRDefault="00487C9D" w:rsidP="000F3C83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-9082</wp:posOffset>
                </wp:positionH>
                <wp:positionV relativeFrom="paragraph">
                  <wp:posOffset>-106680</wp:posOffset>
                </wp:positionV>
                <wp:extent cx="1085850" cy="571500"/>
                <wp:effectExtent l="19050" t="0" r="0" b="0"/>
                <wp:wrapNone/>
                <wp:docPr id="3" name="Imagen 5" descr="http://intranet1.unab.edu.co/Imagenes/Descargas/Logos/modo-horizontal/horizontal-naran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3" descr="http://intranet1.unab.edu.co/Imagenes/Descargas/Logos/modo-horizontal/horizontal-naran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</w:tcPr>
        <w:p w:rsidR="00487C9D" w:rsidRDefault="00487C9D" w:rsidP="000F3C83">
          <w:pPr>
            <w:pStyle w:val="Encabezad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</w:p>
        <w:p w:rsidR="00487C9D" w:rsidRDefault="00487C9D" w:rsidP="000F3C83">
          <w:pPr>
            <w:pStyle w:val="Encabezado"/>
            <w:tabs>
              <w:tab w:val="left" w:pos="384"/>
              <w:tab w:val="center" w:pos="2727"/>
            </w:tabs>
            <w:rPr>
              <w:rFonts w:ascii="Arial" w:hAnsi="Arial" w:cs="Arial"/>
              <w:b/>
              <w:color w:val="808080"/>
              <w:sz w:val="18"/>
              <w:szCs w:val="18"/>
            </w:rPr>
          </w:pPr>
          <w:r>
            <w:rPr>
              <w:rFonts w:ascii="Arial" w:hAnsi="Arial" w:cs="Arial"/>
              <w:b/>
              <w:color w:val="808080"/>
              <w:sz w:val="18"/>
              <w:szCs w:val="18"/>
            </w:rPr>
            <w:tab/>
          </w:r>
          <w:r>
            <w:rPr>
              <w:rFonts w:ascii="Arial" w:hAnsi="Arial" w:cs="Arial"/>
              <w:b/>
              <w:color w:val="808080"/>
              <w:sz w:val="18"/>
              <w:szCs w:val="18"/>
            </w:rPr>
            <w:tab/>
          </w:r>
          <w:r w:rsidRPr="00E810AD">
            <w:rPr>
              <w:rFonts w:ascii="Arial" w:hAnsi="Arial" w:cs="Arial"/>
              <w:b/>
              <w:color w:val="808080"/>
              <w:sz w:val="18"/>
              <w:szCs w:val="18"/>
            </w:rPr>
            <w:t>Universidad Autónoma de Bucaramanga</w:t>
          </w:r>
        </w:p>
        <w:p w:rsidR="00487C9D" w:rsidRDefault="00487C9D" w:rsidP="000F3C83">
          <w:pPr>
            <w:pStyle w:val="Encabezad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r w:rsidRPr="005D4BE5">
            <w:rPr>
              <w:rFonts w:ascii="Arial" w:hAnsi="Arial" w:cs="Arial"/>
              <w:b/>
              <w:color w:val="808080"/>
              <w:sz w:val="18"/>
              <w:szCs w:val="18"/>
            </w:rPr>
            <w:t>Facultad de Ciencias Sociales, Humanidades y Artes</w:t>
          </w:r>
          <w:r>
            <w:rPr>
              <w:rStyle w:val="apple-converted-space"/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 </w:t>
          </w:r>
        </w:p>
        <w:p w:rsidR="00487C9D" w:rsidRDefault="00487C9D" w:rsidP="00E55C5D">
          <w:pPr>
            <w:pStyle w:val="Encabezado"/>
            <w:jc w:val="center"/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Programa de Licenciatura en </w:t>
          </w:r>
          <w:r w:rsidR="00E55C5D">
            <w:rPr>
              <w:rFonts w:ascii="Arial" w:hAnsi="Arial" w:cs="Arial"/>
              <w:color w:val="808080"/>
              <w:sz w:val="16"/>
              <w:szCs w:val="16"/>
            </w:rPr>
            <w:t>Educación Infantil</w:t>
          </w:r>
        </w:p>
      </w:tc>
      <w:tc>
        <w:tcPr>
          <w:tcW w:w="1357" w:type="dxa"/>
        </w:tcPr>
        <w:p w:rsidR="00487C9D" w:rsidRDefault="00487C9D" w:rsidP="000F3C83">
          <w:pPr>
            <w:pStyle w:val="Encabezado"/>
          </w:pPr>
          <w:r w:rsidRPr="00097FF5"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-173355</wp:posOffset>
                </wp:positionV>
                <wp:extent cx="793750" cy="793750"/>
                <wp:effectExtent l="0" t="0" r="6350" b="6350"/>
                <wp:wrapNone/>
                <wp:docPr id="4" name="Imagen 10" descr="H:\ruip\IMAGEN ACREDITACION INSTITUCIONAL UNA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ruip\IMAGEN ACREDITACION INSTITUCIONAL UNA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487C9D" w:rsidTr="000F3C83">
      <w:tc>
        <w:tcPr>
          <w:tcW w:w="1951" w:type="dxa"/>
        </w:tcPr>
        <w:p w:rsidR="00487C9D" w:rsidRPr="00E55C5D" w:rsidRDefault="00487C9D" w:rsidP="000F3C83">
          <w:pPr>
            <w:pStyle w:val="Encabezado"/>
            <w:rPr>
              <w:noProof/>
              <w:lang w:val="es-CO"/>
            </w:rPr>
          </w:pPr>
        </w:p>
      </w:tc>
      <w:tc>
        <w:tcPr>
          <w:tcW w:w="5670" w:type="dxa"/>
        </w:tcPr>
        <w:p w:rsidR="00487C9D" w:rsidRDefault="001850AE" w:rsidP="000F3C83">
          <w:pPr>
            <w:pStyle w:val="Encabezad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2050" type="#_x0000_t202" style="position:absolute;left:0;text-align:left;margin-left:183.4pt;margin-top:3.3pt;width:208.2pt;height:2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" filled="f" stroked="f">
                <v:textbox>
                  <w:txbxContent>
                    <w:p w:rsidR="00E85239" w:rsidRPr="006436C6" w:rsidRDefault="006371D0" w:rsidP="00E85239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AUTOEVALUAC</w:t>
                      </w:r>
                      <w:r w:rsidR="00E85239" w:rsidRPr="006436C6">
                        <w:rPr>
                          <w:b/>
                        </w:rPr>
                        <w:t>-</w:t>
                      </w:r>
                      <w:r w:rsidR="00E85239">
                        <w:rPr>
                          <w:b/>
                        </w:rPr>
                        <w:t>PRACTICAPEDAGOGICA</w:t>
                      </w:r>
                    </w:p>
                  </w:txbxContent>
                </v:textbox>
              </v:shape>
            </w:pict>
          </w:r>
        </w:p>
      </w:tc>
      <w:tc>
        <w:tcPr>
          <w:tcW w:w="1357" w:type="dxa"/>
        </w:tcPr>
        <w:p w:rsidR="00487C9D" w:rsidRPr="00E55C5D" w:rsidRDefault="00487C9D" w:rsidP="000F3C83">
          <w:pPr>
            <w:pStyle w:val="Encabezado"/>
            <w:rPr>
              <w:noProof/>
              <w:lang w:val="es-CO"/>
            </w:rPr>
          </w:pPr>
        </w:p>
      </w:tc>
    </w:tr>
  </w:tbl>
  <w:p w:rsidR="00487C9D" w:rsidRDefault="00487C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46+0agxPMjkq06mm3j1EedAsnVUy0yNVfWkzRkaPMszQSMYIE8BAIotQklx8yRKX/SbRqaWDT6wXrPGsKU/xw==" w:salt="nV3X6sKNEZ1KQYmZY0WYq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A10"/>
    <w:rsid w:val="001006CC"/>
    <w:rsid w:val="001850AE"/>
    <w:rsid w:val="001F4528"/>
    <w:rsid w:val="002240CC"/>
    <w:rsid w:val="00281A10"/>
    <w:rsid w:val="003204B7"/>
    <w:rsid w:val="003A4FAA"/>
    <w:rsid w:val="00400965"/>
    <w:rsid w:val="004420D7"/>
    <w:rsid w:val="00487C9D"/>
    <w:rsid w:val="00601BCC"/>
    <w:rsid w:val="006371D0"/>
    <w:rsid w:val="00803D42"/>
    <w:rsid w:val="0099268B"/>
    <w:rsid w:val="00A708EB"/>
    <w:rsid w:val="00A85E74"/>
    <w:rsid w:val="00BA25ED"/>
    <w:rsid w:val="00CB4499"/>
    <w:rsid w:val="00D00AF3"/>
    <w:rsid w:val="00E05D8B"/>
    <w:rsid w:val="00E53C05"/>
    <w:rsid w:val="00E55C5D"/>
    <w:rsid w:val="00E85239"/>
    <w:rsid w:val="00F1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EEB3947-DD00-4300-A0D6-B8C9FE61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10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81A1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281A10"/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87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C9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87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C9D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48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8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Astrid Portilla Castellanos</dc:creator>
  <cp:lastModifiedBy>Adriana Cadena</cp:lastModifiedBy>
  <cp:revision>12</cp:revision>
  <dcterms:created xsi:type="dcterms:W3CDTF">2013-01-21T20:29:00Z</dcterms:created>
  <dcterms:modified xsi:type="dcterms:W3CDTF">2016-10-18T17:07:00Z</dcterms:modified>
</cp:coreProperties>
</file>