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66" w:rsidRDefault="00167C2F" w:rsidP="002D3766">
      <w:pPr>
        <w:tabs>
          <w:tab w:val="left" w:pos="10848"/>
        </w:tabs>
        <w:rPr>
          <w:b/>
        </w:rPr>
      </w:pPr>
      <w:r w:rsidRPr="00167C2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11.35pt;margin-top:-23.9pt;width:275.55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" filled="f" stroked="f">
            <v:textbox>
              <w:txbxContent>
                <w:p w:rsidR="002D3766" w:rsidRPr="006436C6" w:rsidRDefault="00CD563F" w:rsidP="002D376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CARACT</w:t>
                  </w:r>
                  <w:r w:rsidR="002D3766" w:rsidRPr="006436C6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INICIO-FINAL</w:t>
                  </w:r>
                  <w:r w:rsidR="002D3766" w:rsidRPr="006436C6">
                    <w:rPr>
                      <w:b/>
                    </w:rPr>
                    <w:t>-</w:t>
                  </w:r>
                  <w:r w:rsidR="002D3766">
                    <w:rPr>
                      <w:b/>
                    </w:rPr>
                    <w:t>PRACTICAPEDAGOGICA</w:t>
                  </w:r>
                </w:p>
              </w:txbxContent>
            </v:textbox>
          </v:shape>
        </w:pict>
      </w:r>
      <w:r w:rsidR="002D3766">
        <w:rPr>
          <w:b/>
        </w:rPr>
        <w:tab/>
      </w:r>
    </w:p>
    <w:p w:rsidR="00EB21E5" w:rsidRPr="00891740" w:rsidRDefault="00891740" w:rsidP="00EB21E5">
      <w:pPr>
        <w:jc w:val="center"/>
      </w:pPr>
      <w:r w:rsidRPr="00756E9B">
        <w:rPr>
          <w:b/>
        </w:rPr>
        <w:t>CARACTERIZACIÓN INICIAL Y FINAL DE LOS GRUPOS DE NIÑOS Y DE LOS CASOS PARTICULARES</w:t>
      </w:r>
    </w:p>
    <w:tbl>
      <w:tblPr>
        <w:tblStyle w:val="Tablaconcuadrcula"/>
        <w:tblpPr w:leftFromText="141" w:rightFromText="141" w:vertAnchor="page" w:horzAnchor="margin" w:tblpY="3301"/>
        <w:tblW w:w="0" w:type="auto"/>
        <w:tblCellMar>
          <w:left w:w="70" w:type="dxa"/>
          <w:right w:w="70" w:type="dxa"/>
        </w:tblCellMar>
        <w:tblLook w:val="0000"/>
      </w:tblPr>
      <w:tblGrid>
        <w:gridCol w:w="2176"/>
        <w:gridCol w:w="1825"/>
        <w:gridCol w:w="1067"/>
        <w:gridCol w:w="1007"/>
        <w:gridCol w:w="3427"/>
        <w:gridCol w:w="2410"/>
      </w:tblGrid>
      <w:tr w:rsidR="00891740" w:rsidRPr="00891740" w:rsidTr="002D3766">
        <w:trPr>
          <w:trHeight w:val="2853"/>
        </w:trPr>
        <w:tc>
          <w:tcPr>
            <w:tcW w:w="2176" w:type="dxa"/>
          </w:tcPr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CARACTERIZACIÓN INICIAL DEL GRUPO EN GENERAL.</w:t>
            </w: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 xml:space="preserve"> </w:t>
            </w:r>
            <w:r w:rsidRPr="00891740">
              <w:rPr>
                <w:rFonts w:cstheme="minorHAnsi"/>
                <w:b/>
              </w:rPr>
              <w:tab/>
              <w:t xml:space="preserve"> </w:t>
            </w: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</w:p>
        </w:tc>
        <w:tc>
          <w:tcPr>
            <w:tcW w:w="1825" w:type="dxa"/>
          </w:tcPr>
          <w:p w:rsidR="00891740" w:rsidRPr="00891740" w:rsidRDefault="00756E9B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DESCRIPTORES: CARACTERÍSTICAS PUNTUALES DE LA DIMENSIÓN.</w:t>
            </w:r>
          </w:p>
        </w:tc>
        <w:tc>
          <w:tcPr>
            <w:tcW w:w="1067" w:type="dxa"/>
          </w:tcPr>
          <w:p w:rsidR="00891740" w:rsidRPr="00891740" w:rsidRDefault="00756E9B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LOGRADO</w:t>
            </w:r>
          </w:p>
        </w:tc>
        <w:tc>
          <w:tcPr>
            <w:tcW w:w="1007" w:type="dxa"/>
          </w:tcPr>
          <w:p w:rsidR="00891740" w:rsidRPr="00891740" w:rsidRDefault="00756E9B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EN</w:t>
            </w:r>
          </w:p>
          <w:p w:rsidR="00891740" w:rsidRPr="00891740" w:rsidRDefault="00756E9B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 xml:space="preserve">PROCESO </w:t>
            </w:r>
          </w:p>
        </w:tc>
        <w:tc>
          <w:tcPr>
            <w:tcW w:w="3427" w:type="dxa"/>
          </w:tcPr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DESCRIPCIÓN DEL DESARROLLO INICIAL DEL NIÑO DE ACUERDO A LOS INDICADORES PLANTEADOS. ANÁLISIS Y REFLEXIÓN DE LO ENCONTRADO.</w:t>
            </w:r>
          </w:p>
          <w:p w:rsidR="00891740" w:rsidRPr="00891740" w:rsidRDefault="00891740" w:rsidP="002D3766">
            <w:pPr>
              <w:rPr>
                <w:rFonts w:cstheme="minorHAnsi"/>
              </w:rPr>
            </w:pPr>
            <w:r w:rsidRPr="00891740">
              <w:rPr>
                <w:rFonts w:cstheme="minorHAnsi"/>
                <w:b/>
              </w:rPr>
              <w:t>EN ESTE ANALISIS Y REFLEXIÓN SE DEBEN MENCIONAR EN GEENRAL QUE TIPO DE ACTIVIDADES SE LE DEBE REALIZAR PARA MEJORAR O FORTALECER LA DIMESNIÓN MENCIONADA</w:t>
            </w:r>
          </w:p>
        </w:tc>
        <w:tc>
          <w:tcPr>
            <w:tcW w:w="2410" w:type="dxa"/>
          </w:tcPr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SEGUNDO Y ÚLTIMO MOMENTO:</w:t>
            </w: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 xml:space="preserve">DESCRIPCIÓN Y ANÁLISIS GRUPAL FINAL DEL DESARROLLO DURANTE EL PROCESO. </w:t>
            </w: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</w:tc>
      </w:tr>
      <w:tr w:rsidR="00891740" w:rsidTr="002D3766">
        <w:trPr>
          <w:trHeight w:val="1783"/>
        </w:trPr>
        <w:tc>
          <w:tcPr>
            <w:tcW w:w="2176" w:type="dxa"/>
          </w:tcPr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 xml:space="preserve">CASOS PARTICULARES: </w:t>
            </w:r>
          </w:p>
          <w:p w:rsidR="00891740" w:rsidRPr="00891740" w:rsidRDefault="00891740" w:rsidP="002D3766">
            <w:pPr>
              <w:rPr>
                <w:rFonts w:cstheme="minorHAnsi"/>
              </w:rPr>
            </w:pPr>
            <w:r w:rsidRPr="00891740">
              <w:rPr>
                <w:rFonts w:cstheme="minorHAnsi"/>
                <w:b/>
              </w:rPr>
              <w:t>AQUÍ SE ESCRIBE EL NOMBRE DEL NIÑO QUE TENGA UN CASO PARTICULAR (EJ: SINDROME DE DOWN, DISCPACIDAD COGNITIVA, AUDITIVA, VISUAL, AUTISMO, ETC)</w:t>
            </w:r>
          </w:p>
        </w:tc>
        <w:tc>
          <w:tcPr>
            <w:tcW w:w="1825" w:type="dxa"/>
          </w:tcPr>
          <w:p w:rsidR="00891740" w:rsidRPr="00891740" w:rsidRDefault="00891740" w:rsidP="002D3766">
            <w:pPr>
              <w:rPr>
                <w:rFonts w:cstheme="minorHAnsi"/>
              </w:rPr>
            </w:pPr>
          </w:p>
        </w:tc>
        <w:tc>
          <w:tcPr>
            <w:tcW w:w="1067" w:type="dxa"/>
          </w:tcPr>
          <w:p w:rsidR="00891740" w:rsidRPr="00891740" w:rsidRDefault="00891740" w:rsidP="002D3766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891740" w:rsidRPr="00891740" w:rsidRDefault="00891740" w:rsidP="002D3766">
            <w:pPr>
              <w:rPr>
                <w:rFonts w:cstheme="minorHAnsi"/>
              </w:rPr>
            </w:pPr>
          </w:p>
        </w:tc>
        <w:tc>
          <w:tcPr>
            <w:tcW w:w="3427" w:type="dxa"/>
          </w:tcPr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PRIMER MOMENTO:</w:t>
            </w: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DESCRIPCIÓN DEL DESARROLLO INICIAL, DEL NIÑO DE ACUERDO A LOS INDICADORES PLANTEADOS. ANÁLISIS Y REFLEXIÓN DE LO ENCONTRADO.</w:t>
            </w:r>
          </w:p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t>EN ESTE ANALISIS Y REFLEXIÓN SE DEBEN MENCIONAR EN GENERAL QUE TIPO DE ACTIVIDADES SE LES DEBE REALIZAR PARA MEJORAR O FORTALECER LA DIMESNIÓN MENCIONADA.</w:t>
            </w: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891740" w:rsidRPr="00891740" w:rsidRDefault="00891740" w:rsidP="002D3766">
            <w:pPr>
              <w:rPr>
                <w:rFonts w:cstheme="minorHAnsi"/>
                <w:b/>
              </w:rPr>
            </w:pPr>
            <w:r w:rsidRPr="00891740">
              <w:rPr>
                <w:rFonts w:cstheme="minorHAnsi"/>
                <w:b/>
              </w:rPr>
              <w:lastRenderedPageBreak/>
              <w:t xml:space="preserve">DESCRIPCIÓN Y ANÁLISIS FINAL DEL DESARROLLO DE CADA CASO PARTICULAR, DURANTE EL PROCESO. </w:t>
            </w:r>
          </w:p>
          <w:p w:rsidR="00891740" w:rsidRPr="00891740" w:rsidRDefault="00891740" w:rsidP="002D3766">
            <w:pPr>
              <w:rPr>
                <w:rFonts w:cstheme="minorHAnsi"/>
              </w:rPr>
            </w:pPr>
          </w:p>
        </w:tc>
      </w:tr>
      <w:tr w:rsidR="00891740" w:rsidTr="002D3766">
        <w:trPr>
          <w:trHeight w:val="1824"/>
        </w:trPr>
        <w:tc>
          <w:tcPr>
            <w:tcW w:w="2176" w:type="dxa"/>
          </w:tcPr>
          <w:p w:rsidR="00891740" w:rsidRDefault="00891740" w:rsidP="002D3766"/>
        </w:tc>
        <w:tc>
          <w:tcPr>
            <w:tcW w:w="1825" w:type="dxa"/>
          </w:tcPr>
          <w:p w:rsidR="00891740" w:rsidRDefault="00891740" w:rsidP="002D3766"/>
        </w:tc>
        <w:tc>
          <w:tcPr>
            <w:tcW w:w="1067" w:type="dxa"/>
          </w:tcPr>
          <w:p w:rsidR="00891740" w:rsidRDefault="00891740" w:rsidP="002D3766"/>
        </w:tc>
        <w:tc>
          <w:tcPr>
            <w:tcW w:w="1007" w:type="dxa"/>
          </w:tcPr>
          <w:p w:rsidR="00891740" w:rsidRDefault="00891740" w:rsidP="002D3766"/>
        </w:tc>
        <w:tc>
          <w:tcPr>
            <w:tcW w:w="3427" w:type="dxa"/>
          </w:tcPr>
          <w:p w:rsidR="00891740" w:rsidRDefault="00891740" w:rsidP="002D3766"/>
        </w:tc>
        <w:tc>
          <w:tcPr>
            <w:tcW w:w="2410" w:type="dxa"/>
          </w:tcPr>
          <w:p w:rsidR="00891740" w:rsidRDefault="00891740" w:rsidP="002D3766"/>
        </w:tc>
      </w:tr>
      <w:tr w:rsidR="00891740" w:rsidTr="002D3766">
        <w:trPr>
          <w:trHeight w:val="2160"/>
        </w:trPr>
        <w:tc>
          <w:tcPr>
            <w:tcW w:w="2176" w:type="dxa"/>
          </w:tcPr>
          <w:p w:rsidR="00891740" w:rsidRDefault="00891740" w:rsidP="002D3766"/>
        </w:tc>
        <w:tc>
          <w:tcPr>
            <w:tcW w:w="1825" w:type="dxa"/>
          </w:tcPr>
          <w:p w:rsidR="00891740" w:rsidRDefault="00891740" w:rsidP="002D3766"/>
        </w:tc>
        <w:tc>
          <w:tcPr>
            <w:tcW w:w="1067" w:type="dxa"/>
          </w:tcPr>
          <w:p w:rsidR="00891740" w:rsidRDefault="00891740" w:rsidP="002D3766"/>
        </w:tc>
        <w:tc>
          <w:tcPr>
            <w:tcW w:w="1007" w:type="dxa"/>
          </w:tcPr>
          <w:p w:rsidR="00891740" w:rsidRDefault="00891740" w:rsidP="002D3766"/>
        </w:tc>
        <w:tc>
          <w:tcPr>
            <w:tcW w:w="3427" w:type="dxa"/>
          </w:tcPr>
          <w:p w:rsidR="00891740" w:rsidRDefault="00891740" w:rsidP="002D3766"/>
        </w:tc>
        <w:tc>
          <w:tcPr>
            <w:tcW w:w="2410" w:type="dxa"/>
          </w:tcPr>
          <w:p w:rsidR="00891740" w:rsidRDefault="00891740" w:rsidP="002D3766"/>
        </w:tc>
      </w:tr>
      <w:tr w:rsidR="00891740" w:rsidTr="002D3766">
        <w:trPr>
          <w:trHeight w:val="1560"/>
        </w:trPr>
        <w:tc>
          <w:tcPr>
            <w:tcW w:w="2176" w:type="dxa"/>
          </w:tcPr>
          <w:p w:rsidR="00891740" w:rsidRDefault="00891740" w:rsidP="002D3766"/>
        </w:tc>
        <w:tc>
          <w:tcPr>
            <w:tcW w:w="1825" w:type="dxa"/>
          </w:tcPr>
          <w:p w:rsidR="00891740" w:rsidRDefault="00891740" w:rsidP="002D3766"/>
        </w:tc>
        <w:tc>
          <w:tcPr>
            <w:tcW w:w="1067" w:type="dxa"/>
          </w:tcPr>
          <w:p w:rsidR="00891740" w:rsidRDefault="00891740" w:rsidP="002D3766"/>
        </w:tc>
        <w:tc>
          <w:tcPr>
            <w:tcW w:w="1007" w:type="dxa"/>
          </w:tcPr>
          <w:p w:rsidR="00891740" w:rsidRDefault="00891740" w:rsidP="002D3766"/>
        </w:tc>
        <w:tc>
          <w:tcPr>
            <w:tcW w:w="3427" w:type="dxa"/>
          </w:tcPr>
          <w:p w:rsidR="00891740" w:rsidRDefault="00891740" w:rsidP="002D3766"/>
        </w:tc>
        <w:tc>
          <w:tcPr>
            <w:tcW w:w="2410" w:type="dxa"/>
          </w:tcPr>
          <w:p w:rsidR="00891740" w:rsidRDefault="00891740" w:rsidP="002D3766"/>
        </w:tc>
      </w:tr>
    </w:tbl>
    <w:p w:rsidR="00655466" w:rsidRPr="00353A8D" w:rsidRDefault="00655466" w:rsidP="00EB21E5">
      <w:pPr>
        <w:rPr>
          <w:b/>
        </w:rPr>
      </w:pPr>
    </w:p>
    <w:sectPr w:rsidR="00655466" w:rsidRPr="00353A8D" w:rsidSect="00891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A4" w:rsidRDefault="00BD7CA4" w:rsidP="002D3766">
      <w:pPr>
        <w:spacing w:after="0" w:line="240" w:lineRule="auto"/>
      </w:pPr>
      <w:r>
        <w:separator/>
      </w:r>
    </w:p>
  </w:endnote>
  <w:endnote w:type="continuationSeparator" w:id="0">
    <w:p w:rsidR="00BD7CA4" w:rsidRDefault="00BD7CA4" w:rsidP="002D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F" w:rsidRDefault="007641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66" w:rsidRPr="006B6A23" w:rsidRDefault="002D3766" w:rsidP="002D3766">
    <w:pPr>
      <w:pStyle w:val="Piedepgina"/>
      <w:ind w:right="1750"/>
      <w:jc w:val="center"/>
      <w:rPr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 xml:space="preserve">Este documento se ha elaborado con base en los requerimientos establecidos por la Facultad de Ciencias Sociales, Humanidades y Artes para llevar a cabo el desarrollo de las Prácticas Pedagógicas en la carrera de Licenciatura en </w:t>
    </w:r>
    <w:r w:rsidR="0076412F">
      <w:rPr>
        <w:rFonts w:ascii="Arial" w:hAnsi="Arial" w:cs="Arial"/>
        <w:color w:val="808080"/>
        <w:sz w:val="12"/>
        <w:szCs w:val="12"/>
      </w:rPr>
      <w:t>Educación</w:t>
    </w:r>
    <w:bookmarkStart w:id="0" w:name="_GoBack"/>
    <w:bookmarkEnd w:id="0"/>
    <w:r w:rsidR="0076412F">
      <w:rPr>
        <w:rFonts w:ascii="Arial" w:hAnsi="Arial" w:cs="Arial"/>
        <w:color w:val="808080"/>
        <w:sz w:val="12"/>
        <w:szCs w:val="12"/>
      </w:rPr>
      <w:t xml:space="preserve"> Infantil</w:t>
    </w:r>
  </w:p>
  <w:sdt>
    <w:sdtPr>
      <w:id w:val="38596188"/>
      <w:docPartObj>
        <w:docPartGallery w:val="Page Numbers (Bottom of Page)"/>
        <w:docPartUnique/>
      </w:docPartObj>
    </w:sdtPr>
    <w:sdtContent>
      <w:p w:rsidR="002D3766" w:rsidRDefault="00167C2F">
        <w:pPr>
          <w:pStyle w:val="Piedepgina"/>
          <w:jc w:val="right"/>
        </w:pPr>
        <w:r>
          <w:fldChar w:fldCharType="begin"/>
        </w:r>
        <w:r w:rsidR="0076412F">
          <w:instrText xml:space="preserve"> PAGE   \* MERGEFORMAT </w:instrText>
        </w:r>
        <w:r>
          <w:fldChar w:fldCharType="separate"/>
        </w:r>
        <w:r w:rsidR="008E5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766" w:rsidRDefault="002D37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F" w:rsidRDefault="007641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A4" w:rsidRDefault="00BD7CA4" w:rsidP="002D3766">
      <w:pPr>
        <w:spacing w:after="0" w:line="240" w:lineRule="auto"/>
      </w:pPr>
      <w:r>
        <w:separator/>
      </w:r>
    </w:p>
  </w:footnote>
  <w:footnote w:type="continuationSeparator" w:id="0">
    <w:p w:rsidR="00BD7CA4" w:rsidRDefault="00BD7CA4" w:rsidP="002D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F" w:rsidRDefault="007641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5670"/>
      <w:gridCol w:w="1357"/>
    </w:tblGrid>
    <w:tr w:rsidR="002D3766" w:rsidTr="002D3766">
      <w:trPr>
        <w:jc w:val="center"/>
      </w:trPr>
      <w:tc>
        <w:tcPr>
          <w:tcW w:w="1951" w:type="dxa"/>
        </w:tcPr>
        <w:p w:rsidR="002D3766" w:rsidRDefault="002D3766" w:rsidP="000F3C8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-9335</wp:posOffset>
                </wp:positionH>
                <wp:positionV relativeFrom="paragraph">
                  <wp:posOffset>49530</wp:posOffset>
                </wp:positionV>
                <wp:extent cx="1089025" cy="573405"/>
                <wp:effectExtent l="0" t="0" r="0" b="0"/>
                <wp:wrapNone/>
                <wp:docPr id="1" name="Imagen 5" descr="http://intranet1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http://intranet1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57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2D3766" w:rsidRDefault="002D3766" w:rsidP="000F3C83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:rsidR="002D3766" w:rsidRDefault="002D3766" w:rsidP="000F3C83">
          <w:pPr>
            <w:pStyle w:val="Encabezado"/>
            <w:tabs>
              <w:tab w:val="left" w:pos="384"/>
              <w:tab w:val="center" w:pos="2727"/>
            </w:tabs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 w:rsidRPr="00E810AD">
            <w:rPr>
              <w:rFonts w:ascii="Arial" w:hAnsi="Arial" w:cs="Arial"/>
              <w:b/>
              <w:color w:val="808080"/>
              <w:sz w:val="18"/>
              <w:szCs w:val="18"/>
            </w:rPr>
            <w:t>Universidad Autónoma de Bucaramanga</w:t>
          </w:r>
        </w:p>
        <w:p w:rsidR="002D3766" w:rsidRDefault="002D3766" w:rsidP="000F3C83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D4BE5">
            <w:rPr>
              <w:rFonts w:ascii="Arial" w:hAnsi="Arial" w:cs="Arial"/>
              <w:b/>
              <w:color w:val="808080"/>
              <w:sz w:val="18"/>
              <w:szCs w:val="18"/>
            </w:rPr>
            <w:t>Facultad de Ciencias Sociales, Humanidades y Artes</w:t>
          </w:r>
          <w:r>
            <w:rPr>
              <w:rStyle w:val="apple-converted-space"/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 </w:t>
          </w:r>
        </w:p>
        <w:p w:rsidR="002D3766" w:rsidRDefault="002D3766" w:rsidP="0076412F">
          <w:pPr>
            <w:pStyle w:val="Encabezado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Programa de Licenciatura en </w:t>
          </w:r>
          <w:r w:rsidR="0076412F">
            <w:rPr>
              <w:rFonts w:ascii="Arial" w:hAnsi="Arial" w:cs="Arial"/>
              <w:color w:val="808080"/>
              <w:sz w:val="16"/>
              <w:szCs w:val="16"/>
            </w:rPr>
            <w:t>Educación Infantil</w:t>
          </w:r>
        </w:p>
      </w:tc>
      <w:tc>
        <w:tcPr>
          <w:tcW w:w="1357" w:type="dxa"/>
        </w:tcPr>
        <w:p w:rsidR="002D3766" w:rsidRDefault="002D3766" w:rsidP="000F3C83">
          <w:pPr>
            <w:pStyle w:val="Encabezado"/>
          </w:pPr>
          <w:r w:rsidRPr="00097FF5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-173355</wp:posOffset>
                </wp:positionV>
                <wp:extent cx="793750" cy="793750"/>
                <wp:effectExtent l="0" t="0" r="6350" b="6350"/>
                <wp:wrapNone/>
                <wp:docPr id="2" name="Imagen 10" descr="H:\ruip\IMAGEN ACREDITACION INSTITUCIONAL UNA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ruip\IMAGEN ACREDITACION INSTITUCIONAL UNA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D3766" w:rsidRDefault="002D3766" w:rsidP="002D3766">
    <w:pPr>
      <w:pStyle w:val="Encabezado"/>
      <w:jc w:val="center"/>
    </w:pPr>
  </w:p>
  <w:p w:rsidR="002D3766" w:rsidRDefault="002D3766" w:rsidP="002D3766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F" w:rsidRDefault="007641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84E"/>
    <w:multiLevelType w:val="hybridMultilevel"/>
    <w:tmpl w:val="EA86AA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cX7iOqiNkiWRYlru/P6dGYuM0=" w:salt="OVHbVe417d8dOUrQbd8S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B5C"/>
    <w:rsid w:val="0001022C"/>
    <w:rsid w:val="00090C36"/>
    <w:rsid w:val="00090C99"/>
    <w:rsid w:val="00147EC3"/>
    <w:rsid w:val="00167C2F"/>
    <w:rsid w:val="001D3674"/>
    <w:rsid w:val="002D3766"/>
    <w:rsid w:val="002E16CB"/>
    <w:rsid w:val="002F630B"/>
    <w:rsid w:val="00335B5C"/>
    <w:rsid w:val="003442B4"/>
    <w:rsid w:val="00353A8D"/>
    <w:rsid w:val="00396EB9"/>
    <w:rsid w:val="003A1D1E"/>
    <w:rsid w:val="003E7D81"/>
    <w:rsid w:val="00404D3B"/>
    <w:rsid w:val="004D01E0"/>
    <w:rsid w:val="00566C2B"/>
    <w:rsid w:val="005816AD"/>
    <w:rsid w:val="005F709F"/>
    <w:rsid w:val="006163A0"/>
    <w:rsid w:val="00655466"/>
    <w:rsid w:val="006B33C3"/>
    <w:rsid w:val="006B6B8D"/>
    <w:rsid w:val="0073657B"/>
    <w:rsid w:val="00740FB0"/>
    <w:rsid w:val="00756E9B"/>
    <w:rsid w:val="0076412F"/>
    <w:rsid w:val="007851C2"/>
    <w:rsid w:val="007B3491"/>
    <w:rsid w:val="0086435E"/>
    <w:rsid w:val="00891740"/>
    <w:rsid w:val="008B76AE"/>
    <w:rsid w:val="008E5B49"/>
    <w:rsid w:val="00917028"/>
    <w:rsid w:val="009D2F63"/>
    <w:rsid w:val="00A4510B"/>
    <w:rsid w:val="00A81331"/>
    <w:rsid w:val="00AD6139"/>
    <w:rsid w:val="00B01C18"/>
    <w:rsid w:val="00BD7CA4"/>
    <w:rsid w:val="00C703F2"/>
    <w:rsid w:val="00C94DAC"/>
    <w:rsid w:val="00CD563F"/>
    <w:rsid w:val="00CE3564"/>
    <w:rsid w:val="00D03350"/>
    <w:rsid w:val="00D8461A"/>
    <w:rsid w:val="00E707B2"/>
    <w:rsid w:val="00EA20C1"/>
    <w:rsid w:val="00EB21E5"/>
    <w:rsid w:val="00F3017B"/>
    <w:rsid w:val="00F640A6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17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766"/>
  </w:style>
  <w:style w:type="paragraph" w:styleId="Piedepgina">
    <w:name w:val="footer"/>
    <w:basedOn w:val="Normal"/>
    <w:link w:val="PiedepginaCar"/>
    <w:uiPriority w:val="99"/>
    <w:unhideWhenUsed/>
    <w:rsid w:val="002D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766"/>
  </w:style>
  <w:style w:type="character" w:customStyle="1" w:styleId="apple-converted-space">
    <w:name w:val="apple-converted-space"/>
    <w:basedOn w:val="Fuentedeprrafopredeter"/>
    <w:rsid w:val="002D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02EA-410A-4AEA-B6B1-D6B87E00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moreno</dc:creator>
  <cp:lastModifiedBy>Toshiba</cp:lastModifiedBy>
  <cp:revision>6</cp:revision>
  <dcterms:created xsi:type="dcterms:W3CDTF">2016-09-06T21:52:00Z</dcterms:created>
  <dcterms:modified xsi:type="dcterms:W3CDTF">2016-09-07T04:31:00Z</dcterms:modified>
</cp:coreProperties>
</file>